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0961" w14:textId="15A831F2" w:rsidR="00483729" w:rsidRDefault="00412D07" w:rsidP="000B3AF7">
      <w:pPr>
        <w:jc w:val="center"/>
      </w:pPr>
      <w:r>
        <w:rPr>
          <w:noProof/>
          <w:lang w:val="es-ES" w:eastAsia="es-ES"/>
        </w:rPr>
        <w:drawing>
          <wp:anchor distT="0" distB="0" distL="114300" distR="114300" simplePos="0" relativeHeight="251667456" behindDoc="1" locked="0" layoutInCell="1" allowOverlap="1" wp14:anchorId="4FEF8167" wp14:editId="7F2F4673">
            <wp:simplePos x="0" y="0"/>
            <wp:positionH relativeFrom="margin">
              <wp:posOffset>1996440</wp:posOffset>
            </wp:positionH>
            <wp:positionV relativeFrom="paragraph">
              <wp:posOffset>-709295</wp:posOffset>
            </wp:positionV>
            <wp:extent cx="1362075" cy="1200150"/>
            <wp:effectExtent l="0" t="0" r="9525" b="0"/>
            <wp:wrapNone/>
            <wp:docPr id="11" name="Imagen 1" descr="C:\Users\Dell\Downloads\logo ayuntami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go ayuntamient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4E9855E" w14:textId="208B5D79" w:rsidR="00F63417" w:rsidRDefault="000B3AF7" w:rsidP="002335B8">
      <w:pPr>
        <w:pStyle w:val="Sinespaciado"/>
        <w:tabs>
          <w:tab w:val="center" w:pos="4419"/>
          <w:tab w:val="left" w:pos="7890"/>
        </w:tabs>
        <w:rPr>
          <w:b/>
          <w:color w:val="1F497D" w:themeColor="text2"/>
          <w:sz w:val="36"/>
        </w:rPr>
      </w:pPr>
      <w:r>
        <w:rPr>
          <w:b/>
          <w:color w:val="1F497D" w:themeColor="text2"/>
          <w:sz w:val="36"/>
        </w:rPr>
        <w:tab/>
      </w:r>
    </w:p>
    <w:p w14:paraId="02488DD0" w14:textId="1E8C8A3C" w:rsidR="000B3AF7" w:rsidRPr="00A80B06" w:rsidRDefault="000B3AF7" w:rsidP="00A80B06">
      <w:pPr>
        <w:pStyle w:val="Sinespaciado"/>
        <w:tabs>
          <w:tab w:val="center" w:pos="4419"/>
          <w:tab w:val="left" w:pos="7890"/>
        </w:tabs>
        <w:jc w:val="center"/>
        <w:rPr>
          <w:b/>
          <w:color w:val="1F497D" w:themeColor="text2"/>
          <w:sz w:val="36"/>
        </w:rPr>
      </w:pPr>
      <w:r w:rsidRPr="0088372E">
        <w:rPr>
          <w:b/>
          <w:color w:val="1F497D" w:themeColor="text2"/>
          <w:sz w:val="36"/>
        </w:rPr>
        <w:t>Alcaldía Municipal San Rafael del Yuma</w:t>
      </w:r>
      <w:r w:rsidR="00A80B06">
        <w:rPr>
          <w:b/>
          <w:color w:val="1F497D" w:themeColor="text2"/>
          <w:sz w:val="36"/>
        </w:rPr>
        <w:t xml:space="preserve"> </w:t>
      </w:r>
      <w:r w:rsidRPr="00A80B06">
        <w:rPr>
          <w:b/>
          <w:color w:val="1F497D" w:themeColor="text2"/>
          <w:sz w:val="36"/>
          <w:szCs w:val="32"/>
        </w:rPr>
        <w:t xml:space="preserve">Rep. Dom. </w:t>
      </w:r>
    </w:p>
    <w:p w14:paraId="3475193D" w14:textId="43CF90B5" w:rsidR="000B3AF7" w:rsidRPr="00A80B06" w:rsidRDefault="000B3AF7" w:rsidP="00AC0CD7">
      <w:pPr>
        <w:pStyle w:val="Sinespaciado"/>
        <w:tabs>
          <w:tab w:val="center" w:pos="4419"/>
          <w:tab w:val="left" w:pos="7890"/>
        </w:tabs>
        <w:jc w:val="center"/>
        <w:rPr>
          <w:b/>
          <w:color w:val="1F497D" w:themeColor="text2"/>
          <w:sz w:val="28"/>
          <w:szCs w:val="24"/>
        </w:rPr>
      </w:pPr>
      <w:r w:rsidRPr="00A80B06">
        <w:rPr>
          <w:b/>
          <w:color w:val="1F497D" w:themeColor="text2"/>
          <w:sz w:val="28"/>
          <w:szCs w:val="24"/>
        </w:rPr>
        <w:t xml:space="preserve">Mes de </w:t>
      </w:r>
      <w:proofErr w:type="gramStart"/>
      <w:r w:rsidR="00412D07">
        <w:rPr>
          <w:b/>
          <w:color w:val="1F497D" w:themeColor="text2"/>
          <w:sz w:val="28"/>
          <w:szCs w:val="24"/>
        </w:rPr>
        <w:t>Junio</w:t>
      </w:r>
      <w:proofErr w:type="gramEnd"/>
      <w:r w:rsidRPr="00A80B06">
        <w:rPr>
          <w:b/>
          <w:color w:val="1F497D" w:themeColor="text2"/>
          <w:sz w:val="28"/>
          <w:szCs w:val="24"/>
        </w:rPr>
        <w:t xml:space="preserve"> de 202</w:t>
      </w:r>
      <w:r w:rsidR="00F71D1A" w:rsidRPr="00A80B06">
        <w:rPr>
          <w:b/>
          <w:color w:val="1F497D" w:themeColor="text2"/>
          <w:sz w:val="28"/>
          <w:szCs w:val="24"/>
        </w:rPr>
        <w:t>5</w:t>
      </w:r>
    </w:p>
    <w:p w14:paraId="0B56073E" w14:textId="77777777" w:rsidR="000B3AF7" w:rsidRDefault="000B3AF7" w:rsidP="000B3AF7">
      <w:pPr>
        <w:pStyle w:val="Sinespaciado"/>
        <w:tabs>
          <w:tab w:val="center" w:pos="4419"/>
          <w:tab w:val="left" w:pos="7890"/>
        </w:tabs>
        <w:jc w:val="center"/>
        <w:rPr>
          <w:b/>
          <w:color w:val="1F497D" w:themeColor="text2"/>
          <w:sz w:val="24"/>
        </w:rPr>
      </w:pPr>
    </w:p>
    <w:p w14:paraId="05ED6C1D" w14:textId="16F59B77" w:rsidR="002335B8" w:rsidRDefault="00412D07" w:rsidP="002335B8">
      <w:pPr>
        <w:pStyle w:val="Sinespaciado"/>
        <w:tabs>
          <w:tab w:val="center" w:pos="4419"/>
          <w:tab w:val="left" w:pos="7890"/>
        </w:tabs>
        <w:rPr>
          <w:b/>
          <w:color w:val="000000" w:themeColor="text1"/>
          <w:sz w:val="24"/>
        </w:rPr>
      </w:pPr>
      <w:r>
        <w:rPr>
          <w:b/>
          <w:color w:val="000000" w:themeColor="text1"/>
          <w:sz w:val="24"/>
        </w:rPr>
        <w:t>Jueves</w:t>
      </w:r>
      <w:r w:rsidR="0070041A" w:rsidRPr="00A80B06">
        <w:rPr>
          <w:b/>
          <w:color w:val="000000" w:themeColor="text1"/>
          <w:sz w:val="24"/>
        </w:rPr>
        <w:t xml:space="preserve"> </w:t>
      </w:r>
      <w:r w:rsidR="000B3AF7" w:rsidRPr="00A80B06">
        <w:rPr>
          <w:b/>
          <w:color w:val="000000" w:themeColor="text1"/>
          <w:sz w:val="24"/>
        </w:rPr>
        <w:t>0</w:t>
      </w:r>
      <w:r>
        <w:rPr>
          <w:b/>
          <w:color w:val="000000" w:themeColor="text1"/>
          <w:sz w:val="24"/>
        </w:rPr>
        <w:t xml:space="preserve">5 </w:t>
      </w:r>
      <w:r w:rsidR="000B3AF7" w:rsidRPr="00A80B06">
        <w:rPr>
          <w:b/>
          <w:color w:val="000000" w:themeColor="text1"/>
          <w:sz w:val="24"/>
        </w:rPr>
        <w:t xml:space="preserve">de </w:t>
      </w:r>
      <w:proofErr w:type="gramStart"/>
      <w:r>
        <w:rPr>
          <w:b/>
          <w:color w:val="000000" w:themeColor="text1"/>
          <w:sz w:val="24"/>
        </w:rPr>
        <w:t>Junio</w:t>
      </w:r>
      <w:proofErr w:type="gramEnd"/>
      <w:r w:rsidR="000B3AF7" w:rsidRPr="00A80B06">
        <w:rPr>
          <w:b/>
          <w:color w:val="000000" w:themeColor="text1"/>
          <w:sz w:val="24"/>
        </w:rPr>
        <w:t xml:space="preserve"> 202</w:t>
      </w:r>
      <w:r w:rsidR="0070041A" w:rsidRPr="00A80B06">
        <w:rPr>
          <w:b/>
          <w:color w:val="000000" w:themeColor="text1"/>
          <w:sz w:val="24"/>
        </w:rPr>
        <w:t>5</w:t>
      </w:r>
    </w:p>
    <w:p w14:paraId="7C4EEB35" w14:textId="11801CD9" w:rsidR="002335B8" w:rsidRDefault="00412D07" w:rsidP="002335B8">
      <w:pPr>
        <w:pStyle w:val="Sinespaciado"/>
        <w:tabs>
          <w:tab w:val="center" w:pos="4419"/>
          <w:tab w:val="left" w:pos="7890"/>
        </w:tabs>
        <w:rPr>
          <w:b/>
          <w:color w:val="000000" w:themeColor="text1"/>
          <w:sz w:val="24"/>
        </w:rPr>
      </w:pPr>
      <w:r>
        <w:rPr>
          <w:b/>
          <w:color w:val="000000" w:themeColor="text1"/>
          <w:sz w:val="24"/>
        </w:rPr>
        <w:t>Taller Gestión de Riesgos de Desastre con enfoque Municipal.</w:t>
      </w:r>
    </w:p>
    <w:p w14:paraId="2979BB93" w14:textId="3FEE951A" w:rsidR="00412D07" w:rsidRDefault="00412D07" w:rsidP="00412D07">
      <w:pPr>
        <w:pStyle w:val="Sinespaciado"/>
        <w:tabs>
          <w:tab w:val="center" w:pos="4419"/>
          <w:tab w:val="left" w:pos="7890"/>
        </w:tabs>
      </w:pPr>
      <w:r>
        <w:t>S</w:t>
      </w:r>
      <w:r w:rsidR="00483729" w:rsidRPr="00483729">
        <w:t>e llevó a cabo un taller de suma importancia sobre Gestión de Riesgos de Desastres con Enfoque Municipal, un espacio de diálogo, aprendizaje y fortalecimiento de capacidades locales orientado</w:t>
      </w:r>
      <w:r>
        <w:t xml:space="preserve"> a la prevención, mitigación, preparación y respuesta antes situaciones de emergencia. </w:t>
      </w:r>
    </w:p>
    <w:p w14:paraId="6FDF9779" w14:textId="3FF1802B" w:rsidR="000B3AF7" w:rsidRDefault="000B3AF7" w:rsidP="000B3AF7">
      <w:pPr>
        <w:pStyle w:val="Sinespaciado"/>
        <w:tabs>
          <w:tab w:val="center" w:pos="4419"/>
          <w:tab w:val="left" w:pos="7890"/>
        </w:tabs>
      </w:pPr>
    </w:p>
    <w:p w14:paraId="41EFE0E6" w14:textId="36CEDCD0" w:rsidR="0070041A" w:rsidRDefault="00412D07" w:rsidP="000B3AF7">
      <w:pPr>
        <w:pStyle w:val="Sinespaciado"/>
        <w:tabs>
          <w:tab w:val="center" w:pos="4419"/>
          <w:tab w:val="left" w:pos="7890"/>
        </w:tabs>
        <w:rPr>
          <w:b/>
        </w:rPr>
      </w:pPr>
      <w:r>
        <w:rPr>
          <w:b/>
          <w:noProof/>
        </w:rPr>
        <w:drawing>
          <wp:anchor distT="0" distB="0" distL="114300" distR="114300" simplePos="0" relativeHeight="251721728" behindDoc="0" locked="0" layoutInCell="1" allowOverlap="1" wp14:anchorId="689DF271" wp14:editId="674472DF">
            <wp:simplePos x="0" y="0"/>
            <wp:positionH relativeFrom="margin">
              <wp:posOffset>2939415</wp:posOffset>
            </wp:positionH>
            <wp:positionV relativeFrom="paragraph">
              <wp:posOffset>106680</wp:posOffset>
            </wp:positionV>
            <wp:extent cx="2874645" cy="2257425"/>
            <wp:effectExtent l="0" t="0" r="190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4645" cy="225742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20704" behindDoc="0" locked="0" layoutInCell="1" allowOverlap="1" wp14:anchorId="0BB7CD57" wp14:editId="20FAFA47">
            <wp:simplePos x="0" y="0"/>
            <wp:positionH relativeFrom="margin">
              <wp:align>left</wp:align>
            </wp:positionH>
            <wp:positionV relativeFrom="paragraph">
              <wp:posOffset>11430</wp:posOffset>
            </wp:positionV>
            <wp:extent cx="2374265" cy="2418715"/>
            <wp:effectExtent l="0" t="0" r="6985"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605"/>
                    <a:stretch/>
                  </pic:blipFill>
                  <pic:spPr bwMode="auto">
                    <a:xfrm>
                      <a:off x="0" y="0"/>
                      <a:ext cx="2374265" cy="241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D9435" w14:textId="04E28598" w:rsidR="0070041A" w:rsidRDefault="0070041A" w:rsidP="000B3AF7">
      <w:pPr>
        <w:pStyle w:val="Sinespaciado"/>
        <w:tabs>
          <w:tab w:val="center" w:pos="4419"/>
          <w:tab w:val="left" w:pos="7890"/>
        </w:tabs>
        <w:rPr>
          <w:b/>
        </w:rPr>
      </w:pPr>
    </w:p>
    <w:p w14:paraId="7333C0C5" w14:textId="1C646B4E" w:rsidR="0070041A" w:rsidRDefault="0070041A" w:rsidP="000B3AF7">
      <w:pPr>
        <w:pStyle w:val="Sinespaciado"/>
        <w:tabs>
          <w:tab w:val="center" w:pos="4419"/>
          <w:tab w:val="left" w:pos="7890"/>
        </w:tabs>
        <w:rPr>
          <w:b/>
        </w:rPr>
      </w:pPr>
    </w:p>
    <w:p w14:paraId="2D7259B8" w14:textId="40BDD688" w:rsidR="0070041A" w:rsidRDefault="0070041A" w:rsidP="000B3AF7">
      <w:pPr>
        <w:pStyle w:val="Sinespaciado"/>
        <w:tabs>
          <w:tab w:val="center" w:pos="4419"/>
          <w:tab w:val="left" w:pos="7890"/>
        </w:tabs>
        <w:rPr>
          <w:b/>
        </w:rPr>
      </w:pPr>
    </w:p>
    <w:p w14:paraId="01D2DACA" w14:textId="71DDB653" w:rsidR="0070041A" w:rsidRDefault="0070041A" w:rsidP="000B3AF7">
      <w:pPr>
        <w:pStyle w:val="Sinespaciado"/>
        <w:tabs>
          <w:tab w:val="center" w:pos="4419"/>
          <w:tab w:val="left" w:pos="7890"/>
        </w:tabs>
        <w:rPr>
          <w:b/>
        </w:rPr>
      </w:pPr>
    </w:p>
    <w:p w14:paraId="62FC5142" w14:textId="0A7BFF84" w:rsidR="00F63417" w:rsidRDefault="00F63417" w:rsidP="000B3AF7">
      <w:pPr>
        <w:pStyle w:val="Sinespaciado"/>
        <w:tabs>
          <w:tab w:val="center" w:pos="4419"/>
          <w:tab w:val="left" w:pos="7890"/>
        </w:tabs>
        <w:rPr>
          <w:b/>
        </w:rPr>
      </w:pPr>
    </w:p>
    <w:p w14:paraId="1C5B90C3" w14:textId="128CD522" w:rsidR="002335B8" w:rsidRDefault="002335B8" w:rsidP="000B3AF7">
      <w:pPr>
        <w:pStyle w:val="Sinespaciado"/>
        <w:tabs>
          <w:tab w:val="center" w:pos="4419"/>
          <w:tab w:val="left" w:pos="7890"/>
        </w:tabs>
        <w:rPr>
          <w:b/>
        </w:rPr>
      </w:pPr>
    </w:p>
    <w:p w14:paraId="7F7E81DF" w14:textId="0FF71ABE" w:rsidR="002335B8" w:rsidRDefault="002335B8" w:rsidP="000B3AF7">
      <w:pPr>
        <w:pStyle w:val="Sinespaciado"/>
        <w:tabs>
          <w:tab w:val="center" w:pos="4419"/>
          <w:tab w:val="left" w:pos="7890"/>
        </w:tabs>
        <w:rPr>
          <w:b/>
        </w:rPr>
      </w:pPr>
    </w:p>
    <w:p w14:paraId="1B47D00B" w14:textId="5CFCB7FE" w:rsidR="002335B8" w:rsidRDefault="002335B8" w:rsidP="000B3AF7">
      <w:pPr>
        <w:pStyle w:val="Sinespaciado"/>
        <w:tabs>
          <w:tab w:val="center" w:pos="4419"/>
          <w:tab w:val="left" w:pos="7890"/>
        </w:tabs>
        <w:rPr>
          <w:b/>
        </w:rPr>
      </w:pPr>
    </w:p>
    <w:p w14:paraId="32972072" w14:textId="34226A72" w:rsidR="002335B8" w:rsidRDefault="002335B8" w:rsidP="000B3AF7">
      <w:pPr>
        <w:pStyle w:val="Sinespaciado"/>
        <w:tabs>
          <w:tab w:val="center" w:pos="4419"/>
          <w:tab w:val="left" w:pos="7890"/>
        </w:tabs>
        <w:rPr>
          <w:b/>
        </w:rPr>
      </w:pPr>
    </w:p>
    <w:p w14:paraId="7250B566" w14:textId="3D4014F4" w:rsidR="002335B8" w:rsidRPr="00824518" w:rsidRDefault="002335B8" w:rsidP="000B3AF7">
      <w:pPr>
        <w:pStyle w:val="Sinespaciado"/>
        <w:tabs>
          <w:tab w:val="center" w:pos="4419"/>
          <w:tab w:val="left" w:pos="7890"/>
        </w:tabs>
        <w:rPr>
          <w:b/>
          <w:sz w:val="8"/>
          <w:szCs w:val="8"/>
        </w:rPr>
      </w:pPr>
    </w:p>
    <w:p w14:paraId="456EE08E" w14:textId="48D2B6A9" w:rsidR="00412D07" w:rsidRDefault="00412D07" w:rsidP="000B3AF7">
      <w:pPr>
        <w:pStyle w:val="Sinespaciado"/>
        <w:tabs>
          <w:tab w:val="center" w:pos="4419"/>
          <w:tab w:val="left" w:pos="7890"/>
        </w:tabs>
        <w:rPr>
          <w:b/>
        </w:rPr>
      </w:pPr>
    </w:p>
    <w:p w14:paraId="0652CA39" w14:textId="64B966DA" w:rsidR="00412D07" w:rsidRDefault="00412D07" w:rsidP="000B3AF7">
      <w:pPr>
        <w:pStyle w:val="Sinespaciado"/>
        <w:tabs>
          <w:tab w:val="center" w:pos="4419"/>
          <w:tab w:val="left" w:pos="7890"/>
        </w:tabs>
        <w:rPr>
          <w:b/>
        </w:rPr>
      </w:pPr>
    </w:p>
    <w:p w14:paraId="64BA8166" w14:textId="443D62C4" w:rsidR="00412D07" w:rsidRDefault="00412D07" w:rsidP="000B3AF7">
      <w:pPr>
        <w:pStyle w:val="Sinespaciado"/>
        <w:tabs>
          <w:tab w:val="center" w:pos="4419"/>
          <w:tab w:val="left" w:pos="7890"/>
        </w:tabs>
        <w:rPr>
          <w:b/>
        </w:rPr>
      </w:pPr>
    </w:p>
    <w:p w14:paraId="2D0ACD38" w14:textId="66E81155" w:rsidR="00412D07" w:rsidRDefault="00412D07" w:rsidP="000B3AF7">
      <w:pPr>
        <w:pStyle w:val="Sinespaciado"/>
        <w:tabs>
          <w:tab w:val="center" w:pos="4419"/>
          <w:tab w:val="left" w:pos="7890"/>
        </w:tabs>
        <w:rPr>
          <w:b/>
        </w:rPr>
      </w:pPr>
    </w:p>
    <w:p w14:paraId="62775BE2" w14:textId="4822D147" w:rsidR="00412D07" w:rsidRDefault="00412D07" w:rsidP="000B3AF7">
      <w:pPr>
        <w:pStyle w:val="Sinespaciado"/>
        <w:tabs>
          <w:tab w:val="center" w:pos="4419"/>
          <w:tab w:val="left" w:pos="7890"/>
        </w:tabs>
        <w:rPr>
          <w:b/>
        </w:rPr>
      </w:pPr>
    </w:p>
    <w:p w14:paraId="256E6B8B" w14:textId="123989C3" w:rsidR="000B3AF7" w:rsidRDefault="008B5664" w:rsidP="000B3AF7">
      <w:pPr>
        <w:pStyle w:val="Sinespaciado"/>
        <w:tabs>
          <w:tab w:val="center" w:pos="4419"/>
          <w:tab w:val="left" w:pos="7890"/>
        </w:tabs>
        <w:rPr>
          <w:b/>
        </w:rPr>
      </w:pPr>
      <w:r>
        <w:rPr>
          <w:b/>
        </w:rPr>
        <w:t xml:space="preserve">Lunes 9 </w:t>
      </w:r>
      <w:r w:rsidR="000B3AF7" w:rsidRPr="00AC0CD7">
        <w:rPr>
          <w:b/>
        </w:rPr>
        <w:t xml:space="preserve">de </w:t>
      </w:r>
      <w:proofErr w:type="gramStart"/>
      <w:r>
        <w:rPr>
          <w:b/>
        </w:rPr>
        <w:t>Junio</w:t>
      </w:r>
      <w:proofErr w:type="gramEnd"/>
      <w:r w:rsidR="00F71D1A" w:rsidRPr="00AC0CD7">
        <w:rPr>
          <w:b/>
        </w:rPr>
        <w:t xml:space="preserve"> </w:t>
      </w:r>
      <w:r w:rsidR="000B3AF7" w:rsidRPr="00AC0CD7">
        <w:rPr>
          <w:b/>
        </w:rPr>
        <w:t>202</w:t>
      </w:r>
      <w:r w:rsidR="00F71D1A" w:rsidRPr="00AC0CD7">
        <w:rPr>
          <w:b/>
        </w:rPr>
        <w:t>5</w:t>
      </w:r>
    </w:p>
    <w:p w14:paraId="5880816B" w14:textId="60A940FC" w:rsidR="008B5664" w:rsidRDefault="008B5664" w:rsidP="008B5664">
      <w:pPr>
        <w:pStyle w:val="Ttulo1"/>
        <w:spacing w:before="0" w:beforeAutospacing="0" w:after="0" w:afterAutospacing="0"/>
        <w:rPr>
          <w:b w:val="0"/>
          <w:sz w:val="24"/>
        </w:rPr>
      </w:pPr>
      <w:r>
        <w:rPr>
          <w:rFonts w:ascii="Source Sans Pro" w:hAnsi="Source Sans Pro"/>
          <w:sz w:val="22"/>
          <w:szCs w:val="22"/>
        </w:rPr>
        <w:t xml:space="preserve">Limpieza profunda en la calle </w:t>
      </w:r>
      <w:r w:rsidRPr="008B5664">
        <w:rPr>
          <w:bCs w:val="0"/>
          <w:sz w:val="24"/>
        </w:rPr>
        <w:t>Escolástico Rondón</w:t>
      </w:r>
      <w:r>
        <w:rPr>
          <w:bCs w:val="0"/>
          <w:sz w:val="24"/>
        </w:rPr>
        <w:t>,</w:t>
      </w:r>
      <w:r w:rsidRPr="008B5664">
        <w:rPr>
          <w:bCs w:val="0"/>
          <w:sz w:val="24"/>
        </w:rPr>
        <w:t xml:space="preserve"> </w:t>
      </w:r>
      <w:r w:rsidRPr="008B5664">
        <w:rPr>
          <w:bCs w:val="0"/>
          <w:sz w:val="24"/>
        </w:rPr>
        <w:t>esquina 20 y 10</w:t>
      </w:r>
    </w:p>
    <w:p w14:paraId="21294D87" w14:textId="7208D92D" w:rsidR="00F71D1A" w:rsidRPr="008B5664" w:rsidRDefault="008B5664" w:rsidP="008B5664">
      <w:pPr>
        <w:pStyle w:val="Sinespaciado"/>
        <w:jc w:val="both"/>
        <w:rPr>
          <w:rFonts w:ascii="Times New Roman" w:hAnsi="Times New Roman" w:cs="Times New Roman"/>
          <w:bCs/>
          <w:sz w:val="24"/>
        </w:rPr>
      </w:pPr>
      <w:r w:rsidRPr="008B5664">
        <w:rPr>
          <w:rFonts w:ascii="Times New Roman" w:hAnsi="Times New Roman" w:cs="Times New Roman"/>
          <w:bCs/>
          <w:sz w:val="24"/>
        </w:rPr>
        <w:t>El Ayuntamiento Municipal de San Rafael del Yuma realiza limpieza en el canal cielo abierto, calle Escolástico Rondón, esquina 20 y 10, esto para evitar obstáculos en el desagüe y no se provoque inundaciones en los vecindarios cercanos a dicha cañada.</w:t>
      </w:r>
    </w:p>
    <w:p w14:paraId="1D89BD66" w14:textId="10A75892" w:rsidR="00AC0CD7" w:rsidRPr="008B5664" w:rsidRDefault="00AC0CD7" w:rsidP="000B3AF7">
      <w:pPr>
        <w:pStyle w:val="Sinespaciado"/>
        <w:rPr>
          <w:rFonts w:ascii="Times New Roman" w:hAnsi="Times New Roman" w:cs="Times New Roman"/>
          <w:bCs/>
          <w:sz w:val="24"/>
        </w:rPr>
      </w:pPr>
    </w:p>
    <w:p w14:paraId="749F011F" w14:textId="0494F46E" w:rsidR="00824518" w:rsidRDefault="008B5664" w:rsidP="000B3AF7">
      <w:pPr>
        <w:pStyle w:val="Sinespaciad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22752" behindDoc="1" locked="0" layoutInCell="1" allowOverlap="1" wp14:anchorId="65C5CA5C" wp14:editId="71D2CA18">
            <wp:simplePos x="0" y="0"/>
            <wp:positionH relativeFrom="column">
              <wp:posOffset>167640</wp:posOffset>
            </wp:positionH>
            <wp:positionV relativeFrom="paragraph">
              <wp:posOffset>17145</wp:posOffset>
            </wp:positionV>
            <wp:extent cx="2133600" cy="25590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559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723776" behindDoc="1" locked="0" layoutInCell="1" allowOverlap="1" wp14:anchorId="2E90D545" wp14:editId="309A9333">
            <wp:simplePos x="0" y="0"/>
            <wp:positionH relativeFrom="column">
              <wp:posOffset>3225165</wp:posOffset>
            </wp:positionH>
            <wp:positionV relativeFrom="paragraph">
              <wp:posOffset>89535</wp:posOffset>
            </wp:positionV>
            <wp:extent cx="2048510" cy="2532974"/>
            <wp:effectExtent l="0" t="0" r="889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67"/>
                    <a:stretch/>
                  </pic:blipFill>
                  <pic:spPr bwMode="auto">
                    <a:xfrm>
                      <a:off x="0" y="0"/>
                      <a:ext cx="2048510" cy="253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B0C65" w14:textId="703F4966" w:rsidR="00412D07" w:rsidRDefault="00412D07" w:rsidP="000B3AF7">
      <w:pPr>
        <w:pStyle w:val="Sinespaciado"/>
        <w:rPr>
          <w:rFonts w:ascii="Times New Roman" w:hAnsi="Times New Roman" w:cs="Times New Roman"/>
          <w:b/>
          <w:sz w:val="24"/>
        </w:rPr>
      </w:pPr>
    </w:p>
    <w:p w14:paraId="24367BE4" w14:textId="5343B5C0" w:rsidR="00412D07" w:rsidRDefault="00412D07" w:rsidP="000B3AF7">
      <w:pPr>
        <w:pStyle w:val="Sinespaciado"/>
        <w:rPr>
          <w:rFonts w:ascii="Times New Roman" w:hAnsi="Times New Roman" w:cs="Times New Roman"/>
          <w:b/>
          <w:sz w:val="24"/>
        </w:rPr>
      </w:pPr>
    </w:p>
    <w:p w14:paraId="62237BE5" w14:textId="7DBC0D43" w:rsidR="00412D07" w:rsidRDefault="00412D07" w:rsidP="000B3AF7">
      <w:pPr>
        <w:pStyle w:val="Sinespaciado"/>
        <w:rPr>
          <w:rFonts w:ascii="Times New Roman" w:hAnsi="Times New Roman" w:cs="Times New Roman"/>
          <w:b/>
          <w:sz w:val="24"/>
        </w:rPr>
      </w:pPr>
    </w:p>
    <w:p w14:paraId="7C1DBD53" w14:textId="01A61A24" w:rsidR="00412D07" w:rsidRDefault="00412D07" w:rsidP="000B3AF7">
      <w:pPr>
        <w:pStyle w:val="Sinespaciado"/>
        <w:rPr>
          <w:rFonts w:ascii="Times New Roman" w:hAnsi="Times New Roman" w:cs="Times New Roman"/>
          <w:b/>
          <w:sz w:val="24"/>
        </w:rPr>
      </w:pPr>
    </w:p>
    <w:p w14:paraId="26309A7E" w14:textId="4D706B5C" w:rsidR="00412D07" w:rsidRDefault="00412D07" w:rsidP="000B3AF7">
      <w:pPr>
        <w:pStyle w:val="Sinespaciado"/>
        <w:rPr>
          <w:rFonts w:ascii="Times New Roman" w:hAnsi="Times New Roman" w:cs="Times New Roman"/>
          <w:b/>
          <w:sz w:val="24"/>
        </w:rPr>
      </w:pPr>
    </w:p>
    <w:p w14:paraId="6CCCEE49" w14:textId="77777777" w:rsidR="00412D07" w:rsidRDefault="00412D07" w:rsidP="000B3AF7">
      <w:pPr>
        <w:pStyle w:val="Sinespaciado"/>
        <w:rPr>
          <w:rFonts w:ascii="Times New Roman" w:hAnsi="Times New Roman" w:cs="Times New Roman"/>
          <w:b/>
          <w:sz w:val="24"/>
        </w:rPr>
      </w:pPr>
    </w:p>
    <w:p w14:paraId="49880ADB" w14:textId="77777777" w:rsidR="00412D07" w:rsidRDefault="00412D07" w:rsidP="000B3AF7">
      <w:pPr>
        <w:pStyle w:val="Sinespaciado"/>
        <w:rPr>
          <w:rFonts w:ascii="Times New Roman" w:hAnsi="Times New Roman" w:cs="Times New Roman"/>
          <w:b/>
          <w:sz w:val="24"/>
        </w:rPr>
      </w:pPr>
    </w:p>
    <w:p w14:paraId="62D13907" w14:textId="77777777" w:rsidR="00412D07" w:rsidRDefault="00412D07" w:rsidP="000B3AF7">
      <w:pPr>
        <w:pStyle w:val="Sinespaciado"/>
        <w:rPr>
          <w:rFonts w:ascii="Times New Roman" w:hAnsi="Times New Roman" w:cs="Times New Roman"/>
          <w:b/>
          <w:sz w:val="24"/>
        </w:rPr>
      </w:pPr>
    </w:p>
    <w:p w14:paraId="15E8AD49" w14:textId="77777777" w:rsidR="00412D07" w:rsidRDefault="00412D07" w:rsidP="000B3AF7">
      <w:pPr>
        <w:pStyle w:val="Sinespaciado"/>
        <w:rPr>
          <w:rFonts w:ascii="Times New Roman" w:hAnsi="Times New Roman" w:cs="Times New Roman"/>
          <w:b/>
          <w:sz w:val="24"/>
        </w:rPr>
      </w:pPr>
    </w:p>
    <w:p w14:paraId="044FC9B5" w14:textId="77777777" w:rsidR="00412D07" w:rsidRDefault="00412D07" w:rsidP="000B3AF7">
      <w:pPr>
        <w:pStyle w:val="Sinespaciado"/>
        <w:rPr>
          <w:rFonts w:ascii="Times New Roman" w:hAnsi="Times New Roman" w:cs="Times New Roman"/>
          <w:b/>
          <w:sz w:val="24"/>
        </w:rPr>
      </w:pPr>
    </w:p>
    <w:p w14:paraId="31A2AC49" w14:textId="77777777" w:rsidR="00547622" w:rsidRDefault="00547622" w:rsidP="000B3AF7">
      <w:pPr>
        <w:pStyle w:val="Sinespaciado"/>
        <w:rPr>
          <w:rFonts w:ascii="Times New Roman" w:hAnsi="Times New Roman" w:cs="Times New Roman"/>
          <w:b/>
          <w:sz w:val="24"/>
        </w:rPr>
      </w:pPr>
    </w:p>
    <w:p w14:paraId="679660AD" w14:textId="171F94F8" w:rsidR="000B3AF7" w:rsidRPr="00894E8E" w:rsidRDefault="008B5664" w:rsidP="000B3AF7">
      <w:pPr>
        <w:pStyle w:val="Sinespaciado"/>
        <w:rPr>
          <w:rFonts w:ascii="Times New Roman" w:hAnsi="Times New Roman" w:cs="Times New Roman"/>
          <w:b/>
          <w:sz w:val="24"/>
        </w:rPr>
      </w:pPr>
      <w:r>
        <w:rPr>
          <w:rFonts w:ascii="Times New Roman" w:hAnsi="Times New Roman" w:cs="Times New Roman"/>
          <w:b/>
          <w:sz w:val="24"/>
        </w:rPr>
        <w:lastRenderedPageBreak/>
        <w:t xml:space="preserve">Martes 10 de </w:t>
      </w:r>
      <w:proofErr w:type="gramStart"/>
      <w:r>
        <w:rPr>
          <w:rFonts w:ascii="Times New Roman" w:hAnsi="Times New Roman" w:cs="Times New Roman"/>
          <w:b/>
          <w:sz w:val="24"/>
        </w:rPr>
        <w:t>Junio</w:t>
      </w:r>
      <w:proofErr w:type="gramEnd"/>
      <w:r w:rsidR="000B3AF7" w:rsidRPr="00894E8E">
        <w:rPr>
          <w:rFonts w:ascii="Times New Roman" w:hAnsi="Times New Roman" w:cs="Times New Roman"/>
          <w:b/>
          <w:sz w:val="24"/>
        </w:rPr>
        <w:t xml:space="preserve"> 202</w:t>
      </w:r>
      <w:r w:rsidR="00AC0CD7">
        <w:rPr>
          <w:rFonts w:ascii="Times New Roman" w:hAnsi="Times New Roman" w:cs="Times New Roman"/>
          <w:b/>
          <w:sz w:val="24"/>
        </w:rPr>
        <w:t>5</w:t>
      </w:r>
    </w:p>
    <w:p w14:paraId="0F07C15D" w14:textId="5DD51EEC" w:rsidR="000B3AF7" w:rsidRPr="008B5664" w:rsidRDefault="008B5664" w:rsidP="003F4B84">
      <w:pPr>
        <w:pStyle w:val="Ttulo1"/>
        <w:spacing w:before="0" w:beforeAutospacing="0" w:after="0" w:afterAutospacing="0"/>
        <w:rPr>
          <w:rFonts w:ascii="Source Sans Pro" w:hAnsi="Source Sans Pro"/>
          <w:sz w:val="22"/>
          <w:szCs w:val="22"/>
        </w:rPr>
      </w:pPr>
      <w:r>
        <w:rPr>
          <w:rFonts w:ascii="Source Sans Pro" w:hAnsi="Source Sans Pro"/>
          <w:sz w:val="22"/>
          <w:szCs w:val="22"/>
        </w:rPr>
        <w:t>R</w:t>
      </w:r>
      <w:r w:rsidRPr="008B5664">
        <w:rPr>
          <w:rFonts w:ascii="Source Sans Pro" w:hAnsi="Source Sans Pro"/>
          <w:sz w:val="22"/>
          <w:szCs w:val="22"/>
        </w:rPr>
        <w:t>eunión entre el Ayuntamiento Municipal de San Rafael del Yuma y una comisión de la Dirección General de Contabilidad Gubernamental</w:t>
      </w:r>
      <w:r>
        <w:rPr>
          <w:rFonts w:ascii="Source Sans Pro" w:hAnsi="Source Sans Pro"/>
          <w:sz w:val="22"/>
          <w:szCs w:val="22"/>
        </w:rPr>
        <w:t>.</w:t>
      </w:r>
    </w:p>
    <w:p w14:paraId="226640BD" w14:textId="084F91AB" w:rsidR="008B5664" w:rsidRDefault="008B5664" w:rsidP="008B5664">
      <w:pPr>
        <w:pStyle w:val="Ttulo1"/>
        <w:spacing w:before="0" w:beforeAutospacing="0" w:after="0" w:afterAutospacing="0"/>
        <w:jc w:val="both"/>
        <w:rPr>
          <w:rFonts w:ascii="Source Sans Pro" w:hAnsi="Source Sans Pro"/>
          <w:b w:val="0"/>
          <w:bCs w:val="0"/>
          <w:sz w:val="22"/>
          <w:szCs w:val="22"/>
        </w:rPr>
      </w:pPr>
      <w:r w:rsidRPr="008B5664">
        <w:rPr>
          <w:rFonts w:ascii="Source Sans Pro" w:hAnsi="Source Sans Pro"/>
          <w:b w:val="0"/>
          <w:bCs w:val="0"/>
          <w:sz w:val="22"/>
          <w:szCs w:val="22"/>
        </w:rPr>
        <w:t xml:space="preserve">Fue realiza reunión entre el Ayuntamiento Municipal de San Rafael del Yuma y una comisión de la Dirección General de Contabilidad Gubernamental para darle seguimiento a los trabajos interinstitucionales, relacionado con los trabajos de contabilidad financiera que realiza el ayuntamiento y el cumplimiento con las disposiciones establecidas en las normativas contables para el sector </w:t>
      </w:r>
      <w:r w:rsidRPr="008B5664">
        <w:rPr>
          <w:rFonts w:ascii="Source Sans Pro" w:hAnsi="Source Sans Pro"/>
          <w:b w:val="0"/>
          <w:bCs w:val="0"/>
          <w:sz w:val="22"/>
          <w:szCs w:val="22"/>
        </w:rPr>
        <w:t>público</w:t>
      </w:r>
      <w:r w:rsidRPr="008B5664">
        <w:rPr>
          <w:rFonts w:ascii="Source Sans Pro" w:hAnsi="Source Sans Pro"/>
          <w:b w:val="0"/>
          <w:bCs w:val="0"/>
          <w:sz w:val="22"/>
          <w:szCs w:val="22"/>
        </w:rPr>
        <w:t>.</w:t>
      </w:r>
    </w:p>
    <w:p w14:paraId="0C845CF6" w14:textId="543E7D10" w:rsidR="008B5664" w:rsidRPr="008B5664" w:rsidRDefault="008B5664" w:rsidP="008B5664">
      <w:pPr>
        <w:pStyle w:val="Ttulo1"/>
        <w:spacing w:before="0" w:beforeAutospacing="0" w:after="0" w:afterAutospacing="0"/>
        <w:jc w:val="both"/>
        <w:rPr>
          <w:rFonts w:ascii="Source Sans Pro" w:hAnsi="Source Sans Pro"/>
          <w:b w:val="0"/>
          <w:bCs w:val="0"/>
          <w:sz w:val="22"/>
          <w:szCs w:val="22"/>
        </w:rPr>
      </w:pPr>
      <w:r>
        <w:rPr>
          <w:noProof/>
          <w:sz w:val="24"/>
        </w:rPr>
        <w:drawing>
          <wp:anchor distT="0" distB="0" distL="114300" distR="114300" simplePos="0" relativeHeight="251724800" behindDoc="0" locked="0" layoutInCell="1" allowOverlap="1" wp14:anchorId="38A86FBE" wp14:editId="40BDB9D2">
            <wp:simplePos x="0" y="0"/>
            <wp:positionH relativeFrom="margin">
              <wp:align>left</wp:align>
            </wp:positionH>
            <wp:positionV relativeFrom="paragraph">
              <wp:posOffset>183515</wp:posOffset>
            </wp:positionV>
            <wp:extent cx="2517775" cy="25527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71" b="14708"/>
                    <a:stretch/>
                  </pic:blipFill>
                  <pic:spPr bwMode="auto">
                    <a:xfrm>
                      <a:off x="0" y="0"/>
                      <a:ext cx="251777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278FB" w14:textId="7C50B29D" w:rsidR="00AC0CD7" w:rsidRDefault="008B5664" w:rsidP="000B3AF7">
      <w:pPr>
        <w:pStyle w:val="Sinespaciado"/>
        <w:rPr>
          <w:b/>
          <w:sz w:val="24"/>
        </w:rPr>
      </w:pPr>
      <w:r>
        <w:rPr>
          <w:noProof/>
        </w:rPr>
        <w:drawing>
          <wp:anchor distT="0" distB="0" distL="114300" distR="114300" simplePos="0" relativeHeight="251725824" behindDoc="0" locked="0" layoutInCell="1" allowOverlap="1" wp14:anchorId="6945CC06" wp14:editId="0955E36B">
            <wp:simplePos x="0" y="0"/>
            <wp:positionH relativeFrom="margin">
              <wp:posOffset>2987040</wp:posOffset>
            </wp:positionH>
            <wp:positionV relativeFrom="paragraph">
              <wp:posOffset>17780</wp:posOffset>
            </wp:positionV>
            <wp:extent cx="2575560" cy="25527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698" b="14058"/>
                    <a:stretch/>
                  </pic:blipFill>
                  <pic:spPr bwMode="auto">
                    <a:xfrm>
                      <a:off x="0" y="0"/>
                      <a:ext cx="257556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DCF7A" w14:textId="0FC981D3" w:rsidR="000B3AF7" w:rsidRPr="00894E8E" w:rsidRDefault="000B3AF7" w:rsidP="000B3AF7">
      <w:pPr>
        <w:pStyle w:val="Sinespaciado"/>
        <w:rPr>
          <w:sz w:val="24"/>
        </w:rPr>
      </w:pPr>
    </w:p>
    <w:p w14:paraId="45DD5A1B" w14:textId="17CA4564" w:rsidR="00683477" w:rsidRDefault="000B3AF7">
      <w:r>
        <w:t xml:space="preserve">                                                                                                                                                      </w:t>
      </w:r>
    </w:p>
    <w:p w14:paraId="57D68F1B" w14:textId="41019873" w:rsidR="000B3AF7" w:rsidRDefault="000B3AF7"/>
    <w:p w14:paraId="5D3CDBB8" w14:textId="69EE8C16" w:rsidR="000B3AF7" w:rsidRDefault="000B3AF7"/>
    <w:p w14:paraId="25DCA7E4" w14:textId="0E6EE319" w:rsidR="001F3843" w:rsidRDefault="001F3843" w:rsidP="001F3843">
      <w:pPr>
        <w:rPr>
          <w:b/>
          <w:bCs/>
        </w:rPr>
      </w:pPr>
    </w:p>
    <w:p w14:paraId="59C12558" w14:textId="77777777" w:rsidR="00F065D8" w:rsidRDefault="00F065D8" w:rsidP="001F3843">
      <w:pPr>
        <w:spacing w:after="0" w:line="240" w:lineRule="auto"/>
        <w:rPr>
          <w:b/>
          <w:bCs/>
        </w:rPr>
      </w:pPr>
    </w:p>
    <w:p w14:paraId="7DA90076" w14:textId="78EB33E1" w:rsidR="00F065D8" w:rsidRDefault="00F065D8" w:rsidP="001F3843">
      <w:pPr>
        <w:spacing w:after="0" w:line="240" w:lineRule="auto"/>
        <w:rPr>
          <w:b/>
          <w:bCs/>
        </w:rPr>
      </w:pPr>
    </w:p>
    <w:p w14:paraId="71E8B6F8" w14:textId="77777777" w:rsidR="00F065D8" w:rsidRDefault="00F065D8" w:rsidP="001F3843">
      <w:pPr>
        <w:spacing w:after="0" w:line="240" w:lineRule="auto"/>
        <w:rPr>
          <w:b/>
          <w:bCs/>
        </w:rPr>
      </w:pPr>
    </w:p>
    <w:p w14:paraId="76CD7B7D" w14:textId="19D1C36B" w:rsidR="00F065D8" w:rsidRDefault="00F065D8" w:rsidP="001F3843">
      <w:pPr>
        <w:spacing w:after="0" w:line="240" w:lineRule="auto"/>
        <w:rPr>
          <w:b/>
          <w:bCs/>
        </w:rPr>
      </w:pPr>
    </w:p>
    <w:p w14:paraId="5FDA4687" w14:textId="77777777" w:rsidR="008B5664" w:rsidRDefault="008B5664" w:rsidP="001F3843">
      <w:pPr>
        <w:spacing w:after="0" w:line="240" w:lineRule="auto"/>
        <w:rPr>
          <w:b/>
          <w:bCs/>
        </w:rPr>
      </w:pPr>
    </w:p>
    <w:p w14:paraId="023F7E02" w14:textId="77777777" w:rsidR="008B5664" w:rsidRDefault="008B5664" w:rsidP="001F3843">
      <w:pPr>
        <w:spacing w:after="0" w:line="240" w:lineRule="auto"/>
        <w:rPr>
          <w:b/>
          <w:bCs/>
        </w:rPr>
      </w:pPr>
    </w:p>
    <w:p w14:paraId="5F1158DF" w14:textId="77777777" w:rsidR="00547622" w:rsidRDefault="00547622" w:rsidP="001F3843">
      <w:pPr>
        <w:spacing w:after="0" w:line="240" w:lineRule="auto"/>
        <w:rPr>
          <w:b/>
          <w:bCs/>
        </w:rPr>
      </w:pPr>
    </w:p>
    <w:p w14:paraId="17FA7675" w14:textId="48B83D38" w:rsidR="00A9221A" w:rsidRDefault="007505A0" w:rsidP="001F3843">
      <w:pPr>
        <w:spacing w:after="0" w:line="240" w:lineRule="auto"/>
        <w:rPr>
          <w:b/>
          <w:bCs/>
        </w:rPr>
      </w:pPr>
      <w:r>
        <w:rPr>
          <w:b/>
          <w:bCs/>
        </w:rPr>
        <w:t>Miércoles</w:t>
      </w:r>
      <w:r w:rsidR="00547622">
        <w:rPr>
          <w:b/>
          <w:bCs/>
        </w:rPr>
        <w:t xml:space="preserve"> 11</w:t>
      </w:r>
      <w:r w:rsidR="001F3843" w:rsidRPr="001F3843">
        <w:rPr>
          <w:b/>
          <w:bCs/>
        </w:rPr>
        <w:t xml:space="preserve"> de </w:t>
      </w:r>
      <w:proofErr w:type="gramStart"/>
      <w:r w:rsidR="00547622">
        <w:rPr>
          <w:b/>
          <w:bCs/>
        </w:rPr>
        <w:t>Junio</w:t>
      </w:r>
      <w:proofErr w:type="gramEnd"/>
      <w:r w:rsidR="00547622">
        <w:rPr>
          <w:b/>
          <w:bCs/>
        </w:rPr>
        <w:t xml:space="preserve"> </w:t>
      </w:r>
      <w:r w:rsidR="001F3843" w:rsidRPr="001F3843">
        <w:rPr>
          <w:b/>
          <w:bCs/>
        </w:rPr>
        <w:t>2025</w:t>
      </w:r>
    </w:p>
    <w:p w14:paraId="4B6C418F" w14:textId="050EDF06" w:rsidR="00576E78" w:rsidRPr="007505A0" w:rsidRDefault="007505A0" w:rsidP="001F3843">
      <w:pPr>
        <w:spacing w:after="0" w:line="240" w:lineRule="auto"/>
        <w:rPr>
          <w:b/>
          <w:bCs/>
        </w:rPr>
      </w:pPr>
      <w:r w:rsidRPr="007505A0">
        <w:rPr>
          <w:b/>
          <w:bCs/>
        </w:rPr>
        <w:t>Reunión Con El</w:t>
      </w:r>
      <w:r w:rsidR="00547622">
        <w:rPr>
          <w:b/>
          <w:bCs/>
        </w:rPr>
        <w:t xml:space="preserve"> Sr. </w:t>
      </w:r>
      <w:proofErr w:type="gramStart"/>
      <w:r w:rsidR="00547622" w:rsidRPr="00547622">
        <w:rPr>
          <w:b/>
          <w:bCs/>
        </w:rPr>
        <w:t>Alcalde</w:t>
      </w:r>
      <w:proofErr w:type="gramEnd"/>
      <w:r w:rsidR="00547622" w:rsidRPr="00547622">
        <w:rPr>
          <w:b/>
          <w:bCs/>
        </w:rPr>
        <w:t xml:space="preserve"> </w:t>
      </w:r>
      <w:r w:rsidR="00547622" w:rsidRPr="00547622">
        <w:rPr>
          <w:b/>
          <w:bCs/>
        </w:rPr>
        <w:t>Francisco Rodríguez (</w:t>
      </w:r>
      <w:proofErr w:type="spellStart"/>
      <w:r w:rsidR="00547622" w:rsidRPr="00547622">
        <w:rPr>
          <w:b/>
          <w:bCs/>
        </w:rPr>
        <w:t>Panchollano</w:t>
      </w:r>
      <w:proofErr w:type="spellEnd"/>
      <w:r w:rsidR="00547622" w:rsidRPr="00547622">
        <w:rPr>
          <w:b/>
          <w:bCs/>
        </w:rPr>
        <w:t>) y algunos representantes de la comunidad de Santa Cruz de Gato</w:t>
      </w:r>
      <w:r w:rsidRPr="007505A0">
        <w:rPr>
          <w:b/>
          <w:bCs/>
        </w:rPr>
        <w:t>)</w:t>
      </w:r>
    </w:p>
    <w:p w14:paraId="316CC5AB" w14:textId="77777777" w:rsidR="00547622" w:rsidRDefault="00547622" w:rsidP="00547622">
      <w:pPr>
        <w:pStyle w:val="Sinespaciado"/>
        <w:jc w:val="both"/>
        <w:rPr>
          <w:rFonts w:ascii="Times New Roman" w:hAnsi="Times New Roman" w:cs="Times New Roman"/>
          <w:b/>
          <w:sz w:val="24"/>
        </w:rPr>
      </w:pPr>
      <w:r w:rsidRPr="00547622">
        <w:t>Se llevó a cabo una productiva reunión con el señor alcalde Francisco Rodríguez (</w:t>
      </w:r>
      <w:proofErr w:type="spellStart"/>
      <w:r w:rsidRPr="00547622">
        <w:t>Panchollano</w:t>
      </w:r>
      <w:proofErr w:type="spellEnd"/>
      <w:r w:rsidRPr="00547622">
        <w:t>) y algunos representantes de la comunidad de Santa Cruz de Gato, en la cual se abordaron diversos temas de alto interés para la comunidad, con el objetivo de fortalecer el bienestar colectivo, escuchar inquietudes ciudadanas y avanzar en la construcción de soluciones concretas que respondan a las necesidades locales.</w:t>
      </w:r>
    </w:p>
    <w:p w14:paraId="3A2EBB2C" w14:textId="1DC0D4E3" w:rsidR="001F3843" w:rsidRPr="00547622" w:rsidRDefault="00547622" w:rsidP="00547622">
      <w:pPr>
        <w:pStyle w:val="Sinespaciado"/>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26848" behindDoc="0" locked="0" layoutInCell="1" allowOverlap="1" wp14:anchorId="5BFF17E5" wp14:editId="5DE0E0DE">
            <wp:simplePos x="0" y="0"/>
            <wp:positionH relativeFrom="margin">
              <wp:align>center</wp:align>
            </wp:positionH>
            <wp:positionV relativeFrom="paragraph">
              <wp:posOffset>215900</wp:posOffset>
            </wp:positionV>
            <wp:extent cx="5726430" cy="2057400"/>
            <wp:effectExtent l="0" t="0" r="762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2057400"/>
                    </a:xfrm>
                    <a:prstGeom prst="rect">
                      <a:avLst/>
                    </a:prstGeom>
                    <a:noFill/>
                  </pic:spPr>
                </pic:pic>
              </a:graphicData>
            </a:graphic>
            <wp14:sizeRelH relativeFrom="page">
              <wp14:pctWidth>0</wp14:pctWidth>
            </wp14:sizeRelH>
            <wp14:sizeRelV relativeFrom="page">
              <wp14:pctHeight>0</wp14:pctHeight>
            </wp14:sizeRelV>
          </wp:anchor>
        </w:drawing>
      </w:r>
    </w:p>
    <w:p w14:paraId="53570F05" w14:textId="77777777" w:rsidR="006A2D58" w:rsidRDefault="006A2D58" w:rsidP="000B3AF7">
      <w:pPr>
        <w:pStyle w:val="Sinespaciado"/>
        <w:rPr>
          <w:rFonts w:ascii="Times New Roman" w:hAnsi="Times New Roman" w:cs="Times New Roman"/>
          <w:b/>
          <w:szCs w:val="20"/>
        </w:rPr>
      </w:pPr>
    </w:p>
    <w:p w14:paraId="7ABB1134" w14:textId="1AE67364" w:rsidR="006A2D58" w:rsidRDefault="006A2D58" w:rsidP="000B3AF7">
      <w:pPr>
        <w:pStyle w:val="Sinespaciado"/>
        <w:rPr>
          <w:rFonts w:ascii="Times New Roman" w:hAnsi="Times New Roman" w:cs="Times New Roman"/>
          <w:b/>
          <w:szCs w:val="20"/>
        </w:rPr>
      </w:pPr>
      <w:r>
        <w:rPr>
          <w:rFonts w:ascii="Times New Roman" w:hAnsi="Times New Roman" w:cs="Times New Roman"/>
          <w:b/>
          <w:szCs w:val="20"/>
        </w:rPr>
        <w:lastRenderedPageBreak/>
        <w:t xml:space="preserve">Lunes 16 de </w:t>
      </w:r>
      <w:proofErr w:type="gramStart"/>
      <w:r>
        <w:rPr>
          <w:rFonts w:ascii="Times New Roman" w:hAnsi="Times New Roman" w:cs="Times New Roman"/>
          <w:b/>
          <w:szCs w:val="20"/>
        </w:rPr>
        <w:t>Junio</w:t>
      </w:r>
      <w:proofErr w:type="gramEnd"/>
      <w:r>
        <w:rPr>
          <w:rFonts w:ascii="Times New Roman" w:hAnsi="Times New Roman" w:cs="Times New Roman"/>
          <w:b/>
          <w:szCs w:val="20"/>
        </w:rPr>
        <w:t xml:space="preserve"> 2025</w:t>
      </w:r>
    </w:p>
    <w:p w14:paraId="742D735A" w14:textId="15445D46" w:rsidR="006A2D58" w:rsidRDefault="006A2D58" w:rsidP="000B3AF7">
      <w:pPr>
        <w:pStyle w:val="Sinespaciado"/>
        <w:rPr>
          <w:rFonts w:ascii="Times New Roman" w:hAnsi="Times New Roman" w:cs="Times New Roman"/>
          <w:b/>
          <w:szCs w:val="20"/>
        </w:rPr>
      </w:pPr>
      <w:r>
        <w:rPr>
          <w:rFonts w:ascii="Times New Roman" w:hAnsi="Times New Roman" w:cs="Times New Roman"/>
          <w:b/>
          <w:szCs w:val="20"/>
        </w:rPr>
        <w:t xml:space="preserve">Limpieza profunda en el Cementerio Municipal </w:t>
      </w:r>
      <w:r w:rsidRPr="006A2D58">
        <w:rPr>
          <w:rFonts w:ascii="Times New Roman" w:hAnsi="Times New Roman" w:cs="Times New Roman"/>
          <w:b/>
          <w:szCs w:val="20"/>
        </w:rPr>
        <w:t>de San Rafael del Yuma</w:t>
      </w:r>
    </w:p>
    <w:p w14:paraId="73D28B7A" w14:textId="714D755C" w:rsidR="006A2D58" w:rsidRPr="006A2D58" w:rsidRDefault="006A2D58" w:rsidP="006A2D58">
      <w:pPr>
        <w:pStyle w:val="Sinespaciado"/>
        <w:jc w:val="both"/>
        <w:rPr>
          <w:rFonts w:ascii="Times New Roman" w:hAnsi="Times New Roman" w:cs="Times New Roman"/>
          <w:bCs/>
          <w:szCs w:val="20"/>
        </w:rPr>
      </w:pPr>
      <w:r w:rsidRPr="006A2D58">
        <w:rPr>
          <w:rFonts w:ascii="Times New Roman" w:hAnsi="Times New Roman" w:cs="Times New Roman"/>
          <w:bCs/>
          <w:szCs w:val="20"/>
        </w:rPr>
        <w:t xml:space="preserve">El Ayuntamiento de San Rafael del Yuma lidera una Jornada de limpieza profunda en el cementerio Municipal, reafirmando su compromiso por nuestros espacios comunitarios. </w:t>
      </w:r>
    </w:p>
    <w:p w14:paraId="7B135DB4" w14:textId="772216AA" w:rsidR="001F3843" w:rsidRPr="006A2D58" w:rsidRDefault="006A2D58" w:rsidP="006A2D58">
      <w:pPr>
        <w:pStyle w:val="Sinespaciado"/>
        <w:jc w:val="both"/>
        <w:rPr>
          <w:rFonts w:ascii="Times New Roman" w:hAnsi="Times New Roman" w:cs="Times New Roman"/>
          <w:b/>
          <w:szCs w:val="20"/>
        </w:rPr>
      </w:pPr>
      <w:r>
        <w:rPr>
          <w:rFonts w:ascii="Source Sans Pro" w:hAnsi="Source Sans Pro"/>
          <w:noProof/>
          <w:sz w:val="21"/>
          <w:szCs w:val="21"/>
          <w:shd w:val="clear" w:color="auto" w:fill="F5F6F6"/>
        </w:rPr>
        <w:drawing>
          <wp:anchor distT="0" distB="0" distL="114300" distR="114300" simplePos="0" relativeHeight="251728896" behindDoc="0" locked="0" layoutInCell="1" allowOverlap="1" wp14:anchorId="776BA01E" wp14:editId="7601348F">
            <wp:simplePos x="0" y="0"/>
            <wp:positionH relativeFrom="column">
              <wp:posOffset>2891790</wp:posOffset>
            </wp:positionH>
            <wp:positionV relativeFrom="paragraph">
              <wp:posOffset>225425</wp:posOffset>
            </wp:positionV>
            <wp:extent cx="2847975" cy="261937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619375"/>
                    </a:xfrm>
                    <a:prstGeom prst="rect">
                      <a:avLst/>
                    </a:prstGeom>
                    <a:noFill/>
                  </pic:spPr>
                </pic:pic>
              </a:graphicData>
            </a:graphic>
            <wp14:sizeRelH relativeFrom="page">
              <wp14:pctWidth>0</wp14:pctWidth>
            </wp14:sizeRelH>
            <wp14:sizeRelV relativeFrom="page">
              <wp14:pctHeight>0</wp14:pctHeight>
            </wp14:sizeRelV>
          </wp:anchor>
        </w:drawing>
      </w:r>
      <w:r w:rsidR="004B393F">
        <w:rPr>
          <w:rFonts w:ascii="Times New Roman" w:hAnsi="Times New Roman" w:cs="Times New Roman"/>
          <w:b/>
          <w:szCs w:val="20"/>
        </w:rPr>
        <w:t xml:space="preserve"> </w:t>
      </w:r>
    </w:p>
    <w:p w14:paraId="145D95FD" w14:textId="4E55F3E9" w:rsidR="004B393F" w:rsidRDefault="006A2D58" w:rsidP="001F3843">
      <w:pPr>
        <w:rPr>
          <w:rFonts w:ascii="Source Sans Pro" w:hAnsi="Source Sans Pro"/>
          <w:sz w:val="21"/>
          <w:szCs w:val="21"/>
          <w:shd w:val="clear" w:color="auto" w:fill="F5F6F6"/>
        </w:rPr>
      </w:pPr>
      <w:r>
        <w:rPr>
          <w:rFonts w:ascii="Source Sans Pro" w:hAnsi="Source Sans Pro"/>
          <w:noProof/>
          <w:sz w:val="21"/>
          <w:szCs w:val="21"/>
          <w:shd w:val="clear" w:color="auto" w:fill="F5F6F6"/>
        </w:rPr>
        <w:drawing>
          <wp:anchor distT="0" distB="0" distL="114300" distR="114300" simplePos="0" relativeHeight="251727872" behindDoc="0" locked="0" layoutInCell="1" allowOverlap="1" wp14:anchorId="53A7140F" wp14:editId="5854449C">
            <wp:simplePos x="0" y="0"/>
            <wp:positionH relativeFrom="margin">
              <wp:align>left</wp:align>
            </wp:positionH>
            <wp:positionV relativeFrom="paragraph">
              <wp:posOffset>8890</wp:posOffset>
            </wp:positionV>
            <wp:extent cx="2543810" cy="2781300"/>
            <wp:effectExtent l="0" t="0" r="889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46" t="12846" r="2246" b="25663"/>
                    <a:stretch/>
                  </pic:blipFill>
                  <pic:spPr bwMode="auto">
                    <a:xfrm>
                      <a:off x="0" y="0"/>
                      <a:ext cx="254381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6F3BE" w14:textId="2D34BDD3" w:rsidR="004B393F" w:rsidRDefault="004B393F" w:rsidP="001F3843">
      <w:pPr>
        <w:rPr>
          <w:rFonts w:ascii="Source Sans Pro" w:hAnsi="Source Sans Pro"/>
          <w:sz w:val="21"/>
          <w:szCs w:val="21"/>
          <w:shd w:val="clear" w:color="auto" w:fill="F5F6F6"/>
        </w:rPr>
      </w:pPr>
    </w:p>
    <w:p w14:paraId="45EA714F" w14:textId="77777777" w:rsidR="00387B01" w:rsidRDefault="00387B01" w:rsidP="00387B01">
      <w:pPr>
        <w:spacing w:after="0" w:line="240" w:lineRule="auto"/>
        <w:rPr>
          <w:b/>
          <w:bCs/>
        </w:rPr>
      </w:pPr>
      <w:r w:rsidRPr="00387B01">
        <w:rPr>
          <w:b/>
          <w:bCs/>
        </w:rPr>
        <w:t xml:space="preserve">Miércoles 25 de </w:t>
      </w:r>
      <w:proofErr w:type="gramStart"/>
      <w:r w:rsidRPr="00387B01">
        <w:rPr>
          <w:b/>
          <w:bCs/>
        </w:rPr>
        <w:t>Junio</w:t>
      </w:r>
      <w:proofErr w:type="gramEnd"/>
      <w:r w:rsidRPr="00387B01">
        <w:rPr>
          <w:b/>
          <w:bCs/>
        </w:rPr>
        <w:t xml:space="preserve"> 2025</w:t>
      </w:r>
    </w:p>
    <w:p w14:paraId="37B60AFC" w14:textId="0E2F4157" w:rsidR="00387B01" w:rsidRPr="00387B01" w:rsidRDefault="00387B01" w:rsidP="00387B01">
      <w:pPr>
        <w:spacing w:after="0" w:line="240" w:lineRule="auto"/>
        <w:rPr>
          <w:b/>
          <w:bCs/>
        </w:rPr>
      </w:pPr>
      <w:r w:rsidRPr="00387B01">
        <w:rPr>
          <w:rFonts w:ascii="Times New Roman" w:hAnsi="Times New Roman" w:cs="Times New Roman"/>
          <w:b/>
          <w:szCs w:val="20"/>
        </w:rPr>
        <w:t>R</w:t>
      </w:r>
      <w:r w:rsidRPr="00387B01">
        <w:rPr>
          <w:rFonts w:ascii="Times New Roman" w:hAnsi="Times New Roman" w:cs="Times New Roman"/>
          <w:b/>
          <w:szCs w:val="20"/>
        </w:rPr>
        <w:t>eunión de seguimiento a los trabajos de la mesa de Seguridad, Ciudadanía y Género</w:t>
      </w:r>
    </w:p>
    <w:p w14:paraId="0FF2C480" w14:textId="59A7BC94" w:rsidR="001F3843" w:rsidRPr="00387B01" w:rsidRDefault="00387B01" w:rsidP="00387B01">
      <w:pPr>
        <w:jc w:val="both"/>
        <w:rPr>
          <w:rFonts w:ascii="Times New Roman" w:hAnsi="Times New Roman" w:cs="Times New Roman"/>
          <w:bCs/>
          <w:szCs w:val="20"/>
        </w:rPr>
      </w:pPr>
      <w:r>
        <w:rPr>
          <w:rFonts w:ascii="Source Sans Pro" w:hAnsi="Source Sans Pro"/>
          <w:b/>
          <w:bCs/>
          <w:noProof/>
          <w:color w:val="191919"/>
          <w:sz w:val="21"/>
          <w:szCs w:val="21"/>
          <w:shd w:val="clear" w:color="auto" w:fill="F5F6F6"/>
        </w:rPr>
        <w:drawing>
          <wp:anchor distT="0" distB="0" distL="114300" distR="114300" simplePos="0" relativeHeight="251730944" behindDoc="0" locked="0" layoutInCell="1" allowOverlap="1" wp14:anchorId="677F552C" wp14:editId="0FBCD526">
            <wp:simplePos x="0" y="0"/>
            <wp:positionH relativeFrom="margin">
              <wp:posOffset>3225165</wp:posOffset>
            </wp:positionH>
            <wp:positionV relativeFrom="paragraph">
              <wp:posOffset>1094105</wp:posOffset>
            </wp:positionV>
            <wp:extent cx="3160395" cy="2092325"/>
            <wp:effectExtent l="0" t="0" r="1905" b="31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0395" cy="2092325"/>
                    </a:xfrm>
                    <a:prstGeom prst="rect">
                      <a:avLst/>
                    </a:prstGeom>
                    <a:noFill/>
                  </pic:spPr>
                </pic:pic>
              </a:graphicData>
            </a:graphic>
            <wp14:sizeRelH relativeFrom="page">
              <wp14:pctWidth>0</wp14:pctWidth>
            </wp14:sizeRelH>
            <wp14:sizeRelV relativeFrom="page">
              <wp14:pctHeight>0</wp14:pctHeight>
            </wp14:sizeRelV>
          </wp:anchor>
        </w:drawing>
      </w:r>
      <w:r>
        <w:rPr>
          <w:rFonts w:ascii="Source Sans Pro" w:hAnsi="Source Sans Pro"/>
          <w:b/>
          <w:bCs/>
          <w:noProof/>
          <w:color w:val="191919"/>
          <w:sz w:val="21"/>
          <w:szCs w:val="21"/>
          <w:shd w:val="clear" w:color="auto" w:fill="F5F6F6"/>
        </w:rPr>
        <w:drawing>
          <wp:anchor distT="0" distB="0" distL="114300" distR="114300" simplePos="0" relativeHeight="251729920" behindDoc="0" locked="0" layoutInCell="1" allowOverlap="1" wp14:anchorId="75B827D1" wp14:editId="76A02C5A">
            <wp:simplePos x="0" y="0"/>
            <wp:positionH relativeFrom="margin">
              <wp:align>left</wp:align>
            </wp:positionH>
            <wp:positionV relativeFrom="paragraph">
              <wp:posOffset>1056005</wp:posOffset>
            </wp:positionV>
            <wp:extent cx="2921000" cy="21907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pic:spPr>
                </pic:pic>
              </a:graphicData>
            </a:graphic>
            <wp14:sizeRelH relativeFrom="page">
              <wp14:pctWidth>0</wp14:pctWidth>
            </wp14:sizeRelH>
            <wp14:sizeRelV relativeFrom="page">
              <wp14:pctHeight>0</wp14:pctHeight>
            </wp14:sizeRelV>
          </wp:anchor>
        </w:drawing>
      </w:r>
      <w:r w:rsidRPr="00387B01">
        <w:rPr>
          <w:rFonts w:ascii="Times New Roman" w:hAnsi="Times New Roman" w:cs="Times New Roman"/>
          <w:bCs/>
          <w:szCs w:val="20"/>
        </w:rPr>
        <w:t xml:space="preserve">Fue realizada la reunión de seguimiento a los trabajos de la mesa de Seguridad, Ciudadanía y Género, encabezado por nuestra gobernadora Provincial Dra. Daysi De Óleo, </w:t>
      </w:r>
      <w:proofErr w:type="gramStart"/>
      <w:r>
        <w:rPr>
          <w:rFonts w:ascii="Times New Roman" w:hAnsi="Times New Roman" w:cs="Times New Roman"/>
          <w:bCs/>
          <w:szCs w:val="20"/>
        </w:rPr>
        <w:t>D</w:t>
      </w:r>
      <w:r w:rsidRPr="00387B01">
        <w:rPr>
          <w:rFonts w:ascii="Times New Roman" w:hAnsi="Times New Roman" w:cs="Times New Roman"/>
          <w:bCs/>
          <w:szCs w:val="20"/>
        </w:rPr>
        <w:t>irectora</w:t>
      </w:r>
      <w:proofErr w:type="gramEnd"/>
      <w:r w:rsidRPr="00387B01">
        <w:rPr>
          <w:rFonts w:ascii="Times New Roman" w:hAnsi="Times New Roman" w:cs="Times New Roman"/>
          <w:bCs/>
          <w:szCs w:val="20"/>
        </w:rPr>
        <w:t xml:space="preserve"> de Seguimiento de denuncias ciudadanas Wendy Zapata, el alcalde municipal Francisco Rodríguez (</w:t>
      </w:r>
      <w:proofErr w:type="spellStart"/>
      <w:r w:rsidRPr="00387B01">
        <w:rPr>
          <w:rFonts w:ascii="Times New Roman" w:hAnsi="Times New Roman" w:cs="Times New Roman"/>
          <w:bCs/>
          <w:szCs w:val="20"/>
        </w:rPr>
        <w:t>panchollano</w:t>
      </w:r>
      <w:proofErr w:type="spellEnd"/>
      <w:r w:rsidRPr="00387B01">
        <w:rPr>
          <w:rFonts w:ascii="Times New Roman" w:hAnsi="Times New Roman" w:cs="Times New Roman"/>
          <w:bCs/>
          <w:szCs w:val="20"/>
        </w:rPr>
        <w:t>), con la participación de los representantes de diferentes sectores de la sociedad civil del municipio de San Rafael del Yuma.</w:t>
      </w:r>
      <w:r w:rsidR="001F3843">
        <w:tab/>
      </w:r>
    </w:p>
    <w:p w14:paraId="0CE2AD44" w14:textId="7CF0942D" w:rsidR="00016018" w:rsidRPr="00016018" w:rsidRDefault="00016018" w:rsidP="00016018"/>
    <w:p w14:paraId="1C0F74C6" w14:textId="40723DAD" w:rsidR="00387B01" w:rsidRPr="00387B01" w:rsidRDefault="00387B01" w:rsidP="00387B01">
      <w:pPr>
        <w:tabs>
          <w:tab w:val="left" w:pos="2925"/>
        </w:tabs>
      </w:pPr>
    </w:p>
    <w:sectPr w:rsidR="00387B01" w:rsidRPr="00387B01" w:rsidSect="00163C49">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20F20" w14:textId="77777777" w:rsidR="00031A0E" w:rsidRDefault="00031A0E" w:rsidP="000B3AF7">
      <w:pPr>
        <w:spacing w:after="0" w:line="240" w:lineRule="auto"/>
      </w:pPr>
      <w:r>
        <w:separator/>
      </w:r>
    </w:p>
  </w:endnote>
  <w:endnote w:type="continuationSeparator" w:id="0">
    <w:p w14:paraId="7DD84C2A" w14:textId="77777777" w:rsidR="00031A0E" w:rsidRDefault="00031A0E" w:rsidP="000B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B08E" w14:textId="77777777" w:rsidR="000B3AF7" w:rsidRDefault="000B3AF7">
    <w:pPr>
      <w:pStyle w:val="Piedepgina"/>
      <w:rPr>
        <w:lang w:val="es-US"/>
      </w:rPr>
    </w:pPr>
  </w:p>
  <w:p w14:paraId="166329DB" w14:textId="77777777" w:rsidR="000B3AF7" w:rsidRPr="000B3AF7" w:rsidRDefault="000B3AF7">
    <w:pPr>
      <w:pStyle w:val="Piedepgina"/>
      <w:rPr>
        <w:lang w:val="es-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7C033" w14:textId="77777777" w:rsidR="00031A0E" w:rsidRDefault="00031A0E" w:rsidP="000B3AF7">
      <w:pPr>
        <w:spacing w:after="0" w:line="240" w:lineRule="auto"/>
      </w:pPr>
      <w:r>
        <w:separator/>
      </w:r>
    </w:p>
  </w:footnote>
  <w:footnote w:type="continuationSeparator" w:id="0">
    <w:p w14:paraId="2850CF30" w14:textId="77777777" w:rsidR="00031A0E" w:rsidRDefault="00031A0E" w:rsidP="000B3A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F7"/>
    <w:rsid w:val="00016018"/>
    <w:rsid w:val="00031A0E"/>
    <w:rsid w:val="000B3AF7"/>
    <w:rsid w:val="0010682E"/>
    <w:rsid w:val="001F3843"/>
    <w:rsid w:val="00214210"/>
    <w:rsid w:val="002335B8"/>
    <w:rsid w:val="002F0D73"/>
    <w:rsid w:val="00343B63"/>
    <w:rsid w:val="00387B01"/>
    <w:rsid w:val="003F4B84"/>
    <w:rsid w:val="00412D07"/>
    <w:rsid w:val="00483729"/>
    <w:rsid w:val="004B393F"/>
    <w:rsid w:val="004C5C0D"/>
    <w:rsid w:val="004D69A0"/>
    <w:rsid w:val="00547622"/>
    <w:rsid w:val="00576E78"/>
    <w:rsid w:val="0064681C"/>
    <w:rsid w:val="00683477"/>
    <w:rsid w:val="0069250D"/>
    <w:rsid w:val="006A2D58"/>
    <w:rsid w:val="006F7600"/>
    <w:rsid w:val="0070041A"/>
    <w:rsid w:val="007505A0"/>
    <w:rsid w:val="00824518"/>
    <w:rsid w:val="008B5664"/>
    <w:rsid w:val="008C1D22"/>
    <w:rsid w:val="008D255D"/>
    <w:rsid w:val="008F0A06"/>
    <w:rsid w:val="00921565"/>
    <w:rsid w:val="00930558"/>
    <w:rsid w:val="00931F08"/>
    <w:rsid w:val="0095778E"/>
    <w:rsid w:val="00A80B06"/>
    <w:rsid w:val="00A9221A"/>
    <w:rsid w:val="00AC0CD7"/>
    <w:rsid w:val="00AC4D38"/>
    <w:rsid w:val="00DA4D5F"/>
    <w:rsid w:val="00DB04E5"/>
    <w:rsid w:val="00EF5D24"/>
    <w:rsid w:val="00F02114"/>
    <w:rsid w:val="00F065D8"/>
    <w:rsid w:val="00F63417"/>
    <w:rsid w:val="00F71D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6F62E"/>
  <w15:docId w15:val="{73962BFA-FC14-4AF6-88C2-99257CD3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F7"/>
    <w:rPr>
      <w:lang w:val="es-MX"/>
    </w:rPr>
  </w:style>
  <w:style w:type="paragraph" w:styleId="Ttulo1">
    <w:name w:val="heading 1"/>
    <w:basedOn w:val="Normal"/>
    <w:link w:val="Ttulo1Car"/>
    <w:uiPriority w:val="9"/>
    <w:qFormat/>
    <w:rsid w:val="0070041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B3AF7"/>
    <w:pPr>
      <w:spacing w:after="0" w:line="240" w:lineRule="auto"/>
    </w:pPr>
    <w:rPr>
      <w:lang w:val="es-MX"/>
    </w:rPr>
  </w:style>
  <w:style w:type="paragraph" w:styleId="Textodeglobo">
    <w:name w:val="Balloon Text"/>
    <w:basedOn w:val="Normal"/>
    <w:link w:val="TextodegloboCar"/>
    <w:uiPriority w:val="99"/>
    <w:semiHidden/>
    <w:unhideWhenUsed/>
    <w:rsid w:val="000B3A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AF7"/>
    <w:rPr>
      <w:rFonts w:ascii="Tahoma" w:hAnsi="Tahoma" w:cs="Tahoma"/>
      <w:sz w:val="16"/>
      <w:szCs w:val="16"/>
      <w:lang w:val="es-MX"/>
    </w:rPr>
  </w:style>
  <w:style w:type="paragraph" w:styleId="Encabezado">
    <w:name w:val="header"/>
    <w:basedOn w:val="Normal"/>
    <w:link w:val="EncabezadoCar"/>
    <w:uiPriority w:val="99"/>
    <w:semiHidden/>
    <w:unhideWhenUsed/>
    <w:rsid w:val="000B3A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B3AF7"/>
    <w:rPr>
      <w:lang w:val="es-MX"/>
    </w:rPr>
  </w:style>
  <w:style w:type="paragraph" w:styleId="Piedepgina">
    <w:name w:val="footer"/>
    <w:basedOn w:val="Normal"/>
    <w:link w:val="PiedepginaCar"/>
    <w:uiPriority w:val="99"/>
    <w:semiHidden/>
    <w:unhideWhenUsed/>
    <w:rsid w:val="000B3A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B3AF7"/>
    <w:rPr>
      <w:lang w:val="es-MX"/>
    </w:rPr>
  </w:style>
  <w:style w:type="character" w:customStyle="1" w:styleId="Ttulo1Car">
    <w:name w:val="Título 1 Car"/>
    <w:basedOn w:val="Fuentedeprrafopredeter"/>
    <w:link w:val="Ttulo1"/>
    <w:uiPriority w:val="9"/>
    <w:rsid w:val="0070041A"/>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AC0C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2335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9029">
      <w:bodyDiv w:val="1"/>
      <w:marLeft w:val="0"/>
      <w:marRight w:val="0"/>
      <w:marTop w:val="0"/>
      <w:marBottom w:val="0"/>
      <w:divBdr>
        <w:top w:val="none" w:sz="0" w:space="0" w:color="auto"/>
        <w:left w:val="none" w:sz="0" w:space="0" w:color="auto"/>
        <w:bottom w:val="none" w:sz="0" w:space="0" w:color="auto"/>
        <w:right w:val="none" w:sz="0" w:space="0" w:color="auto"/>
      </w:divBdr>
    </w:div>
    <w:div w:id="594483483">
      <w:bodyDiv w:val="1"/>
      <w:marLeft w:val="0"/>
      <w:marRight w:val="0"/>
      <w:marTop w:val="0"/>
      <w:marBottom w:val="0"/>
      <w:divBdr>
        <w:top w:val="none" w:sz="0" w:space="0" w:color="auto"/>
        <w:left w:val="none" w:sz="0" w:space="0" w:color="auto"/>
        <w:bottom w:val="none" w:sz="0" w:space="0" w:color="auto"/>
        <w:right w:val="none" w:sz="0" w:space="0" w:color="auto"/>
      </w:divBdr>
    </w:div>
    <w:div w:id="711151149">
      <w:bodyDiv w:val="1"/>
      <w:marLeft w:val="0"/>
      <w:marRight w:val="0"/>
      <w:marTop w:val="0"/>
      <w:marBottom w:val="0"/>
      <w:divBdr>
        <w:top w:val="none" w:sz="0" w:space="0" w:color="auto"/>
        <w:left w:val="none" w:sz="0" w:space="0" w:color="auto"/>
        <w:bottom w:val="none" w:sz="0" w:space="0" w:color="auto"/>
        <w:right w:val="none" w:sz="0" w:space="0" w:color="auto"/>
      </w:divBdr>
    </w:div>
    <w:div w:id="840704310">
      <w:bodyDiv w:val="1"/>
      <w:marLeft w:val="0"/>
      <w:marRight w:val="0"/>
      <w:marTop w:val="0"/>
      <w:marBottom w:val="0"/>
      <w:divBdr>
        <w:top w:val="none" w:sz="0" w:space="0" w:color="auto"/>
        <w:left w:val="none" w:sz="0" w:space="0" w:color="auto"/>
        <w:bottom w:val="none" w:sz="0" w:space="0" w:color="auto"/>
        <w:right w:val="none" w:sz="0" w:space="0" w:color="auto"/>
      </w:divBdr>
    </w:div>
    <w:div w:id="960108693">
      <w:bodyDiv w:val="1"/>
      <w:marLeft w:val="0"/>
      <w:marRight w:val="0"/>
      <w:marTop w:val="0"/>
      <w:marBottom w:val="0"/>
      <w:divBdr>
        <w:top w:val="none" w:sz="0" w:space="0" w:color="auto"/>
        <w:left w:val="none" w:sz="0" w:space="0" w:color="auto"/>
        <w:bottom w:val="none" w:sz="0" w:space="0" w:color="auto"/>
        <w:right w:val="none" w:sz="0" w:space="0" w:color="auto"/>
      </w:divBdr>
    </w:div>
    <w:div w:id="1182814450">
      <w:bodyDiv w:val="1"/>
      <w:marLeft w:val="0"/>
      <w:marRight w:val="0"/>
      <w:marTop w:val="0"/>
      <w:marBottom w:val="0"/>
      <w:divBdr>
        <w:top w:val="none" w:sz="0" w:space="0" w:color="auto"/>
        <w:left w:val="none" w:sz="0" w:space="0" w:color="auto"/>
        <w:bottom w:val="none" w:sz="0" w:space="0" w:color="auto"/>
        <w:right w:val="none" w:sz="0" w:space="0" w:color="auto"/>
      </w:divBdr>
    </w:div>
    <w:div w:id="1386487887">
      <w:bodyDiv w:val="1"/>
      <w:marLeft w:val="0"/>
      <w:marRight w:val="0"/>
      <w:marTop w:val="0"/>
      <w:marBottom w:val="0"/>
      <w:divBdr>
        <w:top w:val="none" w:sz="0" w:space="0" w:color="auto"/>
        <w:left w:val="none" w:sz="0" w:space="0" w:color="auto"/>
        <w:bottom w:val="none" w:sz="0" w:space="0" w:color="auto"/>
        <w:right w:val="none" w:sz="0" w:space="0" w:color="auto"/>
      </w:divBdr>
    </w:div>
    <w:div w:id="148361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444</Words>
  <Characters>2447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Mota</dc:creator>
  <cp:lastModifiedBy>user</cp:lastModifiedBy>
  <cp:revision>2</cp:revision>
  <cp:lastPrinted>2025-07-07T13:42:00Z</cp:lastPrinted>
  <dcterms:created xsi:type="dcterms:W3CDTF">2025-07-07T14:24:00Z</dcterms:created>
  <dcterms:modified xsi:type="dcterms:W3CDTF">2025-07-07T14:24:00Z</dcterms:modified>
</cp:coreProperties>
</file>